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CB" w:rsidRDefault="00B37B65">
      <w:pPr>
        <w:spacing w:after="0"/>
        <w:rPr>
          <w:rFonts w:ascii="Arial" w:eastAsia="Times New Roman" w:hAnsi="Arial"/>
          <w:bCs/>
          <w:sz w:val="18"/>
          <w:u w:val="single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inline distT="0" distB="0" distL="0" distR="0" wp14:anchorId="2508081B" wp14:editId="402BAA48">
                <wp:extent cx="6880887" cy="228600"/>
                <wp:effectExtent l="0" t="0" r="0" b="63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37B65" w:rsidRDefault="00B37B65" w:rsidP="00B37B65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</w:rPr>
                              <w:t>Early Years After-School Project - Booking Form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0808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41.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" filled="f" stroked="f">
                <v:textbox style="mso-fit-shape-to-text:t">
                  <w:txbxContent>
                    <w:p w:rsidR="00B37B65" w:rsidRDefault="00B37B65" w:rsidP="00B37B65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</w:rPr>
                        <w:t>Early Years After-School Project - Booking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B37B65" w:rsidRDefault="00A26740" w:rsidP="00B37B65">
      <w:pPr>
        <w:jc w:val="center"/>
      </w:pPr>
      <w:r>
        <w:rPr>
          <w:color w:val="FF0000"/>
        </w:rPr>
        <w:tab/>
      </w:r>
      <w:r w:rsidR="00B37B65">
        <w:rPr>
          <w:rFonts w:ascii="Calibri Light" w:hAnsi="Calibri Light"/>
          <w:b/>
          <w:i/>
          <w:sz w:val="24"/>
          <w:szCs w:val="24"/>
        </w:rPr>
        <w:t>Time:</w:t>
      </w:r>
      <w:r w:rsidR="00B37B65" w:rsidRPr="0095492E">
        <w:rPr>
          <w:rFonts w:ascii="Calibri Light" w:hAnsi="Calibri Light"/>
          <w:b/>
          <w:i/>
          <w:sz w:val="24"/>
          <w:szCs w:val="24"/>
        </w:rPr>
        <w:tab/>
        <w:t>Monday – Friday: 3.</w:t>
      </w:r>
      <w:r w:rsidR="00B37B65">
        <w:rPr>
          <w:rFonts w:ascii="Calibri Light" w:hAnsi="Calibri Light"/>
          <w:b/>
          <w:i/>
          <w:sz w:val="24"/>
          <w:szCs w:val="24"/>
        </w:rPr>
        <w:t>30</w:t>
      </w:r>
      <w:r w:rsidR="00B37B65" w:rsidRPr="0095492E">
        <w:rPr>
          <w:rFonts w:ascii="Calibri Light" w:hAnsi="Calibri Light"/>
          <w:b/>
          <w:i/>
          <w:sz w:val="24"/>
          <w:szCs w:val="24"/>
        </w:rPr>
        <w:t>pm – 6.00pm</w:t>
      </w:r>
    </w:p>
    <w:p w:rsidR="00B37B65" w:rsidRPr="0018201A" w:rsidRDefault="00B37B65" w:rsidP="00B37B65">
      <w:pPr>
        <w:jc w:val="center"/>
        <w:rPr>
          <w:b/>
          <w:color w:val="FF0000"/>
          <w:sz w:val="24"/>
        </w:rPr>
      </w:pP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 xml:space="preserve">Cost: </w:t>
      </w: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ab/>
        <w:t>£10.00 per session per child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Children can be collected at any time during the session but the full fee will be charged.                 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Please advise us when booking, if your </w:t>
      </w:r>
      <w:proofErr w:type="gramStart"/>
      <w:r>
        <w:rPr>
          <w:rFonts w:ascii="Calibri Light" w:hAnsi="Calibri Light"/>
          <w:i/>
          <w:sz w:val="24"/>
          <w:szCs w:val="24"/>
        </w:rPr>
        <w:t>child(</w:t>
      </w:r>
      <w:proofErr w:type="spellStart"/>
      <w:proofErr w:type="gramEnd"/>
      <w:r>
        <w:rPr>
          <w:rFonts w:ascii="Calibri Light" w:hAnsi="Calibri Light"/>
          <w:i/>
          <w:sz w:val="24"/>
          <w:szCs w:val="24"/>
        </w:rPr>
        <w:t>ren</w:t>
      </w:r>
      <w:proofErr w:type="spellEnd"/>
      <w:r>
        <w:rPr>
          <w:rFonts w:ascii="Calibri Light" w:hAnsi="Calibri Light"/>
          <w:i/>
          <w:sz w:val="24"/>
          <w:szCs w:val="24"/>
        </w:rPr>
        <w:t>) will be attending the After School Project following another after school activity.  These sessions will be charged at the full rate as we are holding a place that could be allocated to another child.</w:t>
      </w:r>
    </w:p>
    <w:p w:rsidR="00B37B65" w:rsidRDefault="00B37B65" w:rsidP="00B37B65">
      <w:pPr>
        <w:suppressAutoHyphens w:val="0"/>
        <w:spacing w:after="0"/>
        <w:ind w:left="360"/>
        <w:jc w:val="center"/>
        <w:textAlignment w:val="auto"/>
        <w:rPr>
          <w:rFonts w:ascii="Calibri Light" w:hAnsi="Calibri Light"/>
          <w:i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</w:t>
      </w: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………………………….</w:t>
      </w:r>
    </w:p>
    <w:p w:rsidR="00B37B65" w:rsidRDefault="00B37B65" w:rsidP="00B37B65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Please select the days you will need by using the boxes below:</w:t>
      </w:r>
    </w:p>
    <w:tbl>
      <w:tblPr>
        <w:tblpPr w:leftFromText="180" w:rightFromText="180" w:vertAnchor="text" w:horzAnchor="margin" w:tblpY="9"/>
        <w:tblW w:w="94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364"/>
        <w:gridCol w:w="1417"/>
        <w:gridCol w:w="1418"/>
        <w:gridCol w:w="1417"/>
        <w:gridCol w:w="1418"/>
      </w:tblGrid>
      <w:tr w:rsidR="00B37B65" w:rsidTr="00917714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917714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4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11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18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25</w:t>
            </w:r>
            <w:r w:rsidRPr="000F3B85">
              <w:rPr>
                <w:vertAlign w:val="superscript"/>
              </w:rPr>
              <w:t>th</w:t>
            </w:r>
            <w:r>
              <w:t xml:space="preserve"> January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1</w:t>
            </w:r>
            <w:r w:rsidRPr="000F3B85">
              <w:rPr>
                <w:vertAlign w:val="superscript"/>
              </w:rPr>
              <w:t>st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735D67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735D67" w:rsidRDefault="00C56AFB" w:rsidP="00C56AFB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2728CD" w:rsidRDefault="00C56AFB" w:rsidP="00C56AFB">
            <w:pPr>
              <w:spacing w:after="0"/>
              <w:rPr>
                <w:b/>
              </w:rPr>
            </w:pPr>
            <w:r>
              <w:rPr>
                <w:b/>
              </w:rPr>
              <w:t>15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February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1</w:t>
            </w:r>
            <w:r w:rsidRPr="000F3B85">
              <w:rPr>
                <w:vertAlign w:val="superscript"/>
              </w:rPr>
              <w:t>st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15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</w:pPr>
            <w:r w:rsidRPr="000F3B85">
              <w:t>29</w:t>
            </w:r>
            <w:r w:rsidRPr="000F3B85">
              <w:rPr>
                <w:vertAlign w:val="superscript"/>
              </w:rPr>
              <w:t>th</w:t>
            </w:r>
            <w:r w:rsidRPr="000F3B85">
              <w:t xml:space="preserve"> March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0F3B85" w:rsidRDefault="00C56AFB" w:rsidP="00C56AFB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b/>
              </w:rPr>
            </w:pPr>
            <w:r>
              <w:rPr>
                <w:b/>
              </w:rPr>
              <w:t>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  <w:tr w:rsidR="00C56AFB" w:rsidTr="00C56AFB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Default="00C56AFB" w:rsidP="00C56AFB">
            <w:pPr>
              <w:spacing w:after="0"/>
              <w:rPr>
                <w:b/>
              </w:rPr>
            </w:pPr>
            <w:r>
              <w:rPr>
                <w:b/>
              </w:rPr>
              <w:t>12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6AFB" w:rsidRPr="00DF491D" w:rsidRDefault="00C56AFB" w:rsidP="00C56AFB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</w:tbl>
    <w:p w:rsidR="00B37B65" w:rsidRDefault="00B37B65" w:rsidP="00B37B65">
      <w:pPr>
        <w:pStyle w:val="NoSpacing"/>
        <w:rPr>
          <w:rFonts w:ascii="Calibri Light" w:hAnsi="Calibri Light"/>
          <w:sz w:val="24"/>
          <w:szCs w:val="24"/>
        </w:rPr>
      </w:pPr>
    </w:p>
    <w:p w:rsidR="00B37B65" w:rsidRDefault="00B37B65" w:rsidP="00B37B65">
      <w:pPr>
        <w:jc w:val="center"/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  <w:bookmarkStart w:id="0" w:name="_GoBack"/>
      <w:bookmarkEnd w:id="0"/>
      <w:r>
        <w:rPr>
          <w:rFonts w:ascii="Calibri Light" w:hAnsi="Calibri Light"/>
          <w:b/>
          <w:sz w:val="24"/>
          <w:szCs w:val="24"/>
        </w:rPr>
        <w:t>Parents Name: ………………………………………….…………….…… Parents Tel: ………….....................................</w:t>
      </w: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DB69CB" w:rsidRPr="00861E83" w:rsidRDefault="00B37B65" w:rsidP="00861E83">
      <w:r>
        <w:rPr>
          <w:rFonts w:ascii="Calibri Light" w:hAnsi="Calibri Light"/>
          <w:b/>
          <w:sz w:val="24"/>
          <w:szCs w:val="24"/>
        </w:rPr>
        <w:t>Emergency Contact ……………………………………………………… Tel no: ……………..…………………………………..….</w:t>
      </w:r>
    </w:p>
    <w:sectPr w:rsidR="00DB69CB" w:rsidRPr="00861E83" w:rsidSect="006D0B95"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88" w:rsidRDefault="00A26740">
      <w:pPr>
        <w:spacing w:after="0"/>
      </w:pPr>
      <w:r>
        <w:separator/>
      </w:r>
    </w:p>
  </w:endnote>
  <w:endnote w:type="continuationSeparator" w:id="0">
    <w:p w:rsidR="008C0588" w:rsidRDefault="00A267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1E02A1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902E3D" w:rsidRDefault="006D0B95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A26740">
      <w:rPr>
        <w:sz w:val="40"/>
        <w:szCs w:val="28"/>
      </w:rPr>
      <w:t xml:space="preserve">           "From possibility to reality…"</w:t>
    </w:r>
    <w:r w:rsidR="00A26740">
      <w:rPr>
        <w:sz w:val="32"/>
        <w:lang w:eastAsia="en-GB"/>
      </w:rPr>
      <w:t xml:space="preserve"> </w:t>
    </w:r>
  </w:p>
  <w:p w:rsidR="00902E3D" w:rsidRDefault="006D0B95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740">
      <w:rPr>
        <w:rFonts w:ascii="Verdana" w:hAnsi="Verdana"/>
      </w:rPr>
      <w:t xml:space="preserve">         </w:t>
    </w:r>
  </w:p>
  <w:p w:rsidR="00902E3D" w:rsidRDefault="00CA57FC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88" w:rsidRDefault="00A2674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8C0588" w:rsidRDefault="00A267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3D" w:rsidRDefault="00A26740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902E3D" w:rsidRDefault="00A26740">
    <w:pPr>
      <w:pStyle w:val="Header"/>
    </w:pPr>
    <w:r>
      <w:rPr>
        <w:sz w:val="32"/>
        <w:szCs w:val="24"/>
      </w:rPr>
      <w:t>Green Road, Southgate, London N14 4AD</w:t>
    </w:r>
  </w:p>
  <w:p w:rsidR="00902E3D" w:rsidRDefault="00A26740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902E3D" w:rsidRDefault="00A26740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902E3D" w:rsidRDefault="00A26740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902E3D" w:rsidRDefault="00A26740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902E3D" w:rsidRDefault="00A26740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20CC3"/>
    <w:multiLevelType w:val="multilevel"/>
    <w:tmpl w:val="6786EA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1E02A1"/>
    <w:rsid w:val="003246C6"/>
    <w:rsid w:val="004E07BA"/>
    <w:rsid w:val="005131B8"/>
    <w:rsid w:val="00571C05"/>
    <w:rsid w:val="006D0B95"/>
    <w:rsid w:val="0073777B"/>
    <w:rsid w:val="008355D3"/>
    <w:rsid w:val="00861E83"/>
    <w:rsid w:val="008C0588"/>
    <w:rsid w:val="00A20616"/>
    <w:rsid w:val="00A26740"/>
    <w:rsid w:val="00B37B65"/>
    <w:rsid w:val="00C56AFB"/>
    <w:rsid w:val="00CA57FC"/>
    <w:rsid w:val="00CC67D5"/>
    <w:rsid w:val="00DB38C4"/>
    <w:rsid w:val="00DB69CB"/>
    <w:rsid w:val="00E5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B37B65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49A34BFF</Template>
  <TotalTime>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3</cp:revision>
  <cp:lastPrinted>2020-12-04T11:50:00Z</cp:lastPrinted>
  <dcterms:created xsi:type="dcterms:W3CDTF">2020-12-04T11:50:00Z</dcterms:created>
  <dcterms:modified xsi:type="dcterms:W3CDTF">2020-12-04T11:50:00Z</dcterms:modified>
</cp:coreProperties>
</file>