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CB" w:rsidRPr="006A5DBB" w:rsidRDefault="00CE3D2A" w:rsidP="005B5D31">
      <w:pPr>
        <w:pStyle w:val="Header"/>
        <w:jc w:val="center"/>
        <w:rPr>
          <w:b/>
          <w:sz w:val="28"/>
        </w:rPr>
      </w:pPr>
      <w:bookmarkStart w:id="0" w:name="_GoBack"/>
      <w:bookmarkEnd w:id="0"/>
      <w:r w:rsidRPr="004E4507">
        <w:rPr>
          <w:b/>
          <w:sz w:val="28"/>
        </w:rPr>
        <w:t>Per</w:t>
      </w:r>
      <w:r>
        <w:rPr>
          <w:b/>
          <w:sz w:val="28"/>
        </w:rPr>
        <w:t>son Specification: Teaching Assistant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5"/>
      </w:tblGrid>
      <w:tr w:rsidR="006A5DBB" w:rsidRPr="007F5FD5" w:rsidTr="005B5D31">
        <w:trPr>
          <w:trHeight w:val="1076"/>
        </w:trPr>
        <w:tc>
          <w:tcPr>
            <w:tcW w:w="10485" w:type="dxa"/>
          </w:tcPr>
          <w:p w:rsidR="006A5DBB" w:rsidRPr="005B5D31" w:rsidRDefault="006A5DBB" w:rsidP="005B5D31">
            <w:pPr>
              <w:pStyle w:val="Heading1"/>
              <w:spacing w:line="240" w:lineRule="auto"/>
              <w:rPr>
                <w:rFonts w:asciiTheme="minorHAnsi" w:hAnsiTheme="minorHAnsi"/>
                <w:szCs w:val="21"/>
              </w:rPr>
            </w:pPr>
            <w:r w:rsidRPr="005B5D31">
              <w:rPr>
                <w:rFonts w:asciiTheme="minorHAnsi" w:hAnsiTheme="minorHAnsi"/>
                <w:szCs w:val="21"/>
              </w:rPr>
              <w:t>QUALIFICATIONS AND TRAINING:</w:t>
            </w:r>
          </w:p>
          <w:p w:rsidR="006A5DBB" w:rsidRPr="005B5D31" w:rsidRDefault="006A5DBB" w:rsidP="005B5D31">
            <w:pPr>
              <w:numPr>
                <w:ilvl w:val="0"/>
                <w:numId w:val="4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Level 2 qualification in Maths/numeracy and English/literacy.</w:t>
            </w:r>
          </w:p>
          <w:p w:rsidR="006A5DBB" w:rsidRPr="005B5D31" w:rsidRDefault="006A5DBB" w:rsidP="005B5D31">
            <w:pPr>
              <w:numPr>
                <w:ilvl w:val="0"/>
                <w:numId w:val="4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NVQ 2 for Teaching Assistants or equivalent qualification or experience</w:t>
            </w:r>
          </w:p>
          <w:p w:rsidR="006A5DBB" w:rsidRPr="005B5D31" w:rsidRDefault="006A5DBB" w:rsidP="005B5D31">
            <w:pPr>
              <w:numPr>
                <w:ilvl w:val="0"/>
                <w:numId w:val="4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Training in relevant learning strategies e.g. literacy / numeracy. </w:t>
            </w:r>
          </w:p>
          <w:p w:rsidR="006A5DBB" w:rsidRPr="005B5D31" w:rsidRDefault="006A5DBB" w:rsidP="005B5D31">
            <w:pPr>
              <w:numPr>
                <w:ilvl w:val="0"/>
                <w:numId w:val="4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/>
                <w:szCs w:val="21"/>
              </w:rPr>
            </w:pPr>
            <w:r w:rsidRPr="005B5D31">
              <w:rPr>
                <w:rFonts w:asciiTheme="minorHAnsi" w:hAnsiTheme="minorHAnsi"/>
                <w:szCs w:val="21"/>
              </w:rPr>
              <w:t>Willingness to undertake appropriate first aid training</w:t>
            </w:r>
          </w:p>
        </w:tc>
      </w:tr>
      <w:tr w:rsidR="006A5DBB" w:rsidRPr="007F5FD5" w:rsidTr="005B5D31">
        <w:trPr>
          <w:trHeight w:val="1376"/>
        </w:trPr>
        <w:tc>
          <w:tcPr>
            <w:tcW w:w="10485" w:type="dxa"/>
          </w:tcPr>
          <w:p w:rsidR="006A5DBB" w:rsidRPr="005B5D31" w:rsidRDefault="006A5DBB" w:rsidP="005B5D31">
            <w:pPr>
              <w:pStyle w:val="Heading1"/>
              <w:spacing w:line="240" w:lineRule="auto"/>
              <w:rPr>
                <w:rFonts w:asciiTheme="minorHAnsi" w:hAnsiTheme="minorHAnsi"/>
                <w:szCs w:val="21"/>
              </w:rPr>
            </w:pPr>
            <w:r w:rsidRPr="005B5D31">
              <w:rPr>
                <w:rFonts w:asciiTheme="minorHAnsi" w:hAnsiTheme="minorHAnsi"/>
                <w:szCs w:val="21"/>
              </w:rPr>
              <w:t>EXPERIENCE:</w:t>
            </w:r>
          </w:p>
          <w:p w:rsidR="006A5DBB" w:rsidRPr="005B5D31" w:rsidRDefault="006A5DBB" w:rsidP="005B5D31">
            <w:pPr>
              <w:numPr>
                <w:ilvl w:val="0"/>
                <w:numId w:val="3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Minimum 2 years’ experience working with and or caring for children of relevant age/subject area, in an</w:t>
            </w:r>
            <w:r w:rsidR="005B5D31" w:rsidRPr="005B5D31">
              <w:rPr>
                <w:rFonts w:asciiTheme="minorHAnsi" w:hAnsiTheme="minorHAnsi" w:cs="Arial"/>
                <w:szCs w:val="21"/>
              </w:rPr>
              <w:t xml:space="preserve"> </w:t>
            </w:r>
            <w:r w:rsidRPr="005B5D31">
              <w:rPr>
                <w:rFonts w:asciiTheme="minorHAnsi" w:hAnsiTheme="minorHAnsi" w:cs="Arial"/>
                <w:szCs w:val="21"/>
              </w:rPr>
              <w:t xml:space="preserve"> </w:t>
            </w:r>
            <w:r w:rsidR="005B5D31" w:rsidRPr="005B5D31">
              <w:rPr>
                <w:rFonts w:asciiTheme="minorHAnsi" w:hAnsiTheme="minorHAnsi" w:cs="Arial"/>
                <w:szCs w:val="21"/>
              </w:rPr>
              <w:t xml:space="preserve">                </w:t>
            </w:r>
            <w:r w:rsidRPr="005B5D31">
              <w:rPr>
                <w:rFonts w:asciiTheme="minorHAnsi" w:hAnsiTheme="minorHAnsi" w:cs="Arial"/>
                <w:szCs w:val="21"/>
              </w:rPr>
              <w:t>educational setting.</w:t>
            </w:r>
          </w:p>
          <w:p w:rsidR="006A5DBB" w:rsidRPr="005B5D31" w:rsidRDefault="006A5DBB" w:rsidP="005B5D31">
            <w:pPr>
              <w:numPr>
                <w:ilvl w:val="0"/>
                <w:numId w:val="3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General understanding of national curriculum and other basic learning programmes/techniques.</w:t>
            </w:r>
          </w:p>
          <w:p w:rsidR="006A5DBB" w:rsidRPr="005B5D31" w:rsidRDefault="006A5DBB" w:rsidP="005B5D31">
            <w:pPr>
              <w:numPr>
                <w:ilvl w:val="0"/>
                <w:numId w:val="3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Basic understanding of child development and learning.</w:t>
            </w:r>
          </w:p>
          <w:p w:rsidR="006A5DBB" w:rsidRPr="005B5D31" w:rsidRDefault="006A5DBB" w:rsidP="005B5D31">
            <w:pPr>
              <w:numPr>
                <w:ilvl w:val="0"/>
                <w:numId w:val="3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Ability to relate well to children and adults.</w:t>
            </w:r>
          </w:p>
          <w:p w:rsidR="006A5DBB" w:rsidRPr="005B5D31" w:rsidRDefault="006A5DBB" w:rsidP="005B5D31">
            <w:pPr>
              <w:numPr>
                <w:ilvl w:val="0"/>
                <w:numId w:val="3"/>
              </w:numPr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General awareness of inclusion, especially within a school setting.</w:t>
            </w: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 w:val="restart"/>
          </w:tcPr>
          <w:p w:rsidR="00CE3D2A" w:rsidRPr="005B5D31" w:rsidRDefault="00CE3D2A" w:rsidP="005B5D31">
            <w:pPr>
              <w:pStyle w:val="Heading1"/>
              <w:spacing w:line="240" w:lineRule="auto"/>
              <w:rPr>
                <w:rFonts w:asciiTheme="minorHAnsi" w:hAnsiTheme="minorHAnsi"/>
                <w:bCs/>
                <w:iCs/>
                <w:szCs w:val="21"/>
              </w:rPr>
            </w:pPr>
            <w:r w:rsidRPr="005B5D31">
              <w:rPr>
                <w:rFonts w:asciiTheme="minorHAnsi" w:hAnsiTheme="minorHAnsi"/>
                <w:szCs w:val="21"/>
              </w:rPr>
              <w:t>KNOWLEDGE AND UNDERSTANDING RELEVANT TO THE JOB</w:t>
            </w:r>
            <w:r w:rsidR="006A5DBB" w:rsidRPr="005B5D31">
              <w:rPr>
                <w:rFonts w:asciiTheme="minorHAnsi" w:hAnsiTheme="minorHAnsi"/>
                <w:szCs w:val="21"/>
              </w:rPr>
              <w:t>: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Ability to provide support for pupils, including those with special needs, ensuring their safety and access to learning activities. 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Ability to utilise strategies to support pupils in achieving learning goals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Promote good pupil behaviour, and deal promptly with conflict and incidents.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Ability undertake pupil record keeping as requested. 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Ability to provide support for structured and agreed learning activities/learning programmes, taking into </w:t>
            </w:r>
            <w:r w:rsidR="005B5D31" w:rsidRPr="005B5D31">
              <w:rPr>
                <w:rFonts w:asciiTheme="minorHAnsi" w:hAnsiTheme="minorHAnsi" w:cs="Arial"/>
                <w:szCs w:val="21"/>
              </w:rPr>
              <w:t xml:space="preserve">              </w:t>
            </w:r>
            <w:r w:rsidRPr="005B5D31">
              <w:rPr>
                <w:rFonts w:asciiTheme="minorHAnsi" w:hAnsiTheme="minorHAnsi" w:cs="Arial"/>
                <w:szCs w:val="21"/>
              </w:rPr>
              <w:t>consideration pupils learning styles.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Understanding of how to support Literacy/Numeracy programmes, record achievements and progress and providing appropriate reports and feedback for the teacher.</w:t>
            </w:r>
          </w:p>
          <w:p w:rsidR="00CE3D2A" w:rsidRPr="005B5D31" w:rsidRDefault="00CE3D2A" w:rsidP="005B5D31">
            <w:pPr>
              <w:numPr>
                <w:ilvl w:val="0"/>
                <w:numId w:val="2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/>
                <w:bCs/>
                <w:iCs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Awareness of procedures relating to child protection, health, safety and security, confidentiality and data </w:t>
            </w:r>
            <w:r w:rsidR="005B5D31" w:rsidRPr="005B5D31">
              <w:rPr>
                <w:rFonts w:asciiTheme="minorHAnsi" w:hAnsiTheme="minorHAnsi" w:cs="Arial"/>
                <w:szCs w:val="21"/>
              </w:rPr>
              <w:t xml:space="preserve">           </w:t>
            </w:r>
            <w:r w:rsidRPr="005B5D31">
              <w:rPr>
                <w:rFonts w:asciiTheme="minorHAnsi" w:hAnsiTheme="minorHAnsi" w:cs="Arial"/>
                <w:szCs w:val="21"/>
              </w:rPr>
              <w:t>protection.</w:t>
            </w: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after="0" w:line="240" w:lineRule="auto"/>
              <w:jc w:val="both"/>
              <w:rPr>
                <w:rFonts w:asciiTheme="minorHAnsi" w:hAnsiTheme="minorHAnsi" w:cs="Arial"/>
                <w:szCs w:val="21"/>
              </w:rPr>
            </w:pP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after="0" w:line="240" w:lineRule="auto"/>
              <w:jc w:val="both"/>
              <w:rPr>
                <w:rFonts w:asciiTheme="minorHAnsi" w:hAnsiTheme="minorHAnsi"/>
                <w:szCs w:val="21"/>
              </w:rPr>
            </w:pP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after="0" w:line="240" w:lineRule="auto"/>
              <w:jc w:val="both"/>
              <w:rPr>
                <w:rFonts w:asciiTheme="minorHAnsi" w:hAnsiTheme="minorHAnsi" w:cs="Arial"/>
                <w:szCs w:val="21"/>
              </w:rPr>
            </w:pP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after="0" w:line="240" w:lineRule="auto"/>
              <w:jc w:val="both"/>
              <w:rPr>
                <w:rFonts w:asciiTheme="minorHAnsi" w:hAnsiTheme="minorHAnsi" w:cs="Arial"/>
                <w:szCs w:val="21"/>
              </w:rPr>
            </w:pP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after="0" w:line="240" w:lineRule="auto"/>
              <w:jc w:val="both"/>
              <w:rPr>
                <w:rFonts w:asciiTheme="minorHAnsi" w:hAnsiTheme="minorHAnsi" w:cs="Arial"/>
                <w:szCs w:val="21"/>
              </w:rPr>
            </w:pPr>
          </w:p>
        </w:tc>
      </w:tr>
      <w:tr w:rsidR="00CE3D2A" w:rsidRPr="007F5FD5" w:rsidTr="005B5D31">
        <w:trPr>
          <w:trHeight w:val="26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after="0" w:line="240" w:lineRule="auto"/>
              <w:jc w:val="both"/>
              <w:rPr>
                <w:rFonts w:asciiTheme="minorHAnsi" w:hAnsiTheme="minorHAnsi" w:cs="Arial"/>
                <w:szCs w:val="21"/>
              </w:rPr>
            </w:pPr>
          </w:p>
        </w:tc>
      </w:tr>
      <w:tr w:rsidR="00CE3D2A" w:rsidRPr="007F5FD5" w:rsidTr="005B5D31">
        <w:trPr>
          <w:trHeight w:val="389"/>
        </w:trPr>
        <w:tc>
          <w:tcPr>
            <w:tcW w:w="10485" w:type="dxa"/>
            <w:vMerge/>
          </w:tcPr>
          <w:p w:rsidR="00CE3D2A" w:rsidRPr="005B5D31" w:rsidRDefault="00CE3D2A" w:rsidP="005B5D31">
            <w:pPr>
              <w:spacing w:line="240" w:lineRule="auto"/>
              <w:jc w:val="both"/>
              <w:rPr>
                <w:rFonts w:asciiTheme="minorHAnsi" w:hAnsiTheme="minorHAnsi" w:cs="Arial"/>
                <w:szCs w:val="21"/>
              </w:rPr>
            </w:pPr>
          </w:p>
        </w:tc>
      </w:tr>
      <w:tr w:rsidR="00CE3D2A" w:rsidRPr="007F5FD5" w:rsidTr="005B5D31">
        <w:trPr>
          <w:cantSplit/>
          <w:trHeight w:val="322"/>
        </w:trPr>
        <w:tc>
          <w:tcPr>
            <w:tcW w:w="10485" w:type="dxa"/>
            <w:vMerge w:val="restart"/>
          </w:tcPr>
          <w:p w:rsidR="006A5DBB" w:rsidRPr="005B5D31" w:rsidRDefault="006A5DBB" w:rsidP="005B5D31">
            <w:pPr>
              <w:spacing w:line="240" w:lineRule="auto"/>
              <w:jc w:val="both"/>
              <w:rPr>
                <w:rFonts w:asciiTheme="minorHAnsi" w:hAnsiTheme="minorHAnsi"/>
                <w:b/>
                <w:iCs/>
                <w:szCs w:val="21"/>
              </w:rPr>
            </w:pPr>
            <w:r w:rsidRPr="005B5D31">
              <w:rPr>
                <w:rFonts w:asciiTheme="minorHAnsi" w:hAnsiTheme="minorHAnsi"/>
                <w:b/>
                <w:iCs/>
                <w:szCs w:val="21"/>
              </w:rPr>
              <w:t xml:space="preserve">SKILLS AND ABILITIES: </w:t>
            </w:r>
          </w:p>
          <w:p w:rsidR="00CE3D2A" w:rsidRPr="005B5D31" w:rsidRDefault="00CE3D2A" w:rsidP="005B5D31">
            <w:pPr>
              <w:pStyle w:val="ListParagraph"/>
              <w:numPr>
                <w:ilvl w:val="0"/>
                <w:numId w:val="5"/>
              </w:numPr>
              <w:spacing w:line="240" w:lineRule="auto"/>
              <w:jc w:val="both"/>
              <w:rPr>
                <w:rFonts w:asciiTheme="minorHAnsi" w:hAnsiTheme="minorHAnsi"/>
                <w:b/>
                <w:iCs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Establish good working relationships with pupils acting as a role model.</w:t>
            </w:r>
          </w:p>
          <w:p w:rsidR="00CE3D2A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Encourage pupils to interact with others and engage in activities led by the teacher.</w:t>
            </w:r>
          </w:p>
          <w:p w:rsidR="00CE3D2A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Assist with the development and implementation of Individual Education/Behaviour Plans and Personal Care </w:t>
            </w:r>
            <w:r w:rsidR="005B5D31" w:rsidRPr="005B5D31">
              <w:rPr>
                <w:rFonts w:asciiTheme="minorHAnsi" w:hAnsiTheme="minorHAnsi" w:cs="Arial"/>
                <w:szCs w:val="21"/>
              </w:rPr>
              <w:t xml:space="preserve">     </w:t>
            </w:r>
            <w:r w:rsidRPr="005B5D31">
              <w:rPr>
                <w:rFonts w:asciiTheme="minorHAnsi" w:hAnsiTheme="minorHAnsi" w:cs="Arial"/>
                <w:szCs w:val="21"/>
              </w:rPr>
              <w:t>programmes.</w:t>
            </w:r>
          </w:p>
          <w:p w:rsidR="00CE3D2A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Provide detailed and regular feedback to teachers on pupils’ achievements and progress.</w:t>
            </w:r>
          </w:p>
          <w:p w:rsidR="00CE3D2A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Support the use of ICT in learning activities and develop pupils’ competence and independence in its use. </w:t>
            </w:r>
          </w:p>
          <w:p w:rsidR="006A5DBB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Work as part of a team appreciating and supporting the role of other people in the team.</w:t>
            </w:r>
          </w:p>
          <w:p w:rsidR="006A5DBB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Support the change process, remaining positive during times of change.</w:t>
            </w:r>
          </w:p>
          <w:p w:rsidR="006A5DBB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 xml:space="preserve"> Build and maintain successful relationships with pupils.</w:t>
            </w:r>
          </w:p>
          <w:p w:rsidR="00CE3D2A" w:rsidRPr="005B5D31" w:rsidRDefault="00CE3D2A" w:rsidP="005B5D31">
            <w:pPr>
              <w:pStyle w:val="ListParagraph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Theme="minorHAnsi" w:hAnsiTheme="minorHAnsi" w:cs="Arial"/>
                <w:szCs w:val="21"/>
              </w:rPr>
            </w:pPr>
            <w:r w:rsidRPr="005B5D31">
              <w:rPr>
                <w:rFonts w:asciiTheme="minorHAnsi" w:hAnsiTheme="minorHAnsi" w:cs="Arial"/>
                <w:szCs w:val="21"/>
              </w:rPr>
              <w:t>Ability to improve your own practice.</w:t>
            </w: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291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ascii="Arial" w:hAnsi="Arial" w:cs="Arial"/>
              </w:rPr>
            </w:pPr>
          </w:p>
        </w:tc>
      </w:tr>
      <w:tr w:rsidR="00CE3D2A" w:rsidRPr="0032612E" w:rsidTr="005B5D31">
        <w:trPr>
          <w:trHeight w:val="309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spacing w:after="0"/>
              <w:rPr>
                <w:rFonts w:cs="Arial"/>
              </w:rPr>
            </w:pPr>
          </w:p>
        </w:tc>
      </w:tr>
      <w:tr w:rsidR="00CE3D2A" w:rsidRPr="0032612E" w:rsidTr="005B5D31">
        <w:trPr>
          <w:trHeight w:val="414"/>
        </w:trPr>
        <w:tc>
          <w:tcPr>
            <w:tcW w:w="10485" w:type="dxa"/>
            <w:vMerge/>
          </w:tcPr>
          <w:p w:rsidR="00CE3D2A" w:rsidRPr="0032612E" w:rsidRDefault="00CE3D2A" w:rsidP="00CE3D2A">
            <w:pPr>
              <w:rPr>
                <w:rFonts w:ascii="Trebuchet MS" w:hAnsi="Trebuchet MS"/>
              </w:rPr>
            </w:pPr>
          </w:p>
        </w:tc>
      </w:tr>
    </w:tbl>
    <w:p w:rsidR="00DB69CB" w:rsidRPr="00861E83" w:rsidRDefault="00DB69CB" w:rsidP="005B5D31"/>
    <w:sectPr w:rsidR="00DB69CB" w:rsidRPr="00861E83" w:rsidSect="005B5D31">
      <w:footerReference w:type="default" r:id="rId8"/>
      <w:headerReference w:type="first" r:id="rId9"/>
      <w:footerReference w:type="first" r:id="rId10"/>
      <w:pgSz w:w="11906" w:h="16838"/>
      <w:pgMar w:top="2157" w:right="720" w:bottom="720" w:left="720" w:header="426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DBB" w:rsidRDefault="006A5DBB">
      <w:pPr>
        <w:spacing w:after="0"/>
      </w:pPr>
      <w:r>
        <w:separator/>
      </w:r>
    </w:p>
  </w:endnote>
  <w:endnote w:type="continuationSeparator" w:id="0">
    <w:p w:rsidR="006A5DBB" w:rsidRDefault="006A5D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BB" w:rsidRDefault="006A5DBB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BB" w:rsidRDefault="006A5DBB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6A5DBB" w:rsidRDefault="006A5DBB">
    <w:pPr>
      <w:pStyle w:val="Foot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3241F2B1" wp14:editId="27085156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14" name="Picture 314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40"/>
        <w:szCs w:val="28"/>
      </w:rPr>
      <w:t xml:space="preserve">           "From possibility to reality…"</w:t>
    </w:r>
    <w:r>
      <w:rPr>
        <w:sz w:val="32"/>
        <w:lang w:eastAsia="en-GB"/>
      </w:rPr>
      <w:t xml:space="preserve"> </w:t>
    </w:r>
  </w:p>
  <w:p w:rsidR="006A5DBB" w:rsidRDefault="006A5DBB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1B8CE1C5" wp14:editId="06BE1584">
          <wp:simplePos x="0" y="0"/>
          <wp:positionH relativeFrom="column">
            <wp:posOffset>5647690</wp:posOffset>
          </wp:positionH>
          <wp:positionV relativeFrom="paragraph">
            <wp:posOffset>306705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15" name="Picture 315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7FC">
      <w:rPr>
        <w:noProof/>
        <w:sz w:val="32"/>
        <w:lang w:eastAsia="en-GB"/>
      </w:rPr>
      <w:drawing>
        <wp:anchor distT="0" distB="0" distL="114300" distR="114300" simplePos="0" relativeHeight="251671552" behindDoc="1" locked="0" layoutInCell="1" allowOverlap="1" wp14:anchorId="4184A390" wp14:editId="18839C50">
          <wp:simplePos x="0" y="0"/>
          <wp:positionH relativeFrom="column">
            <wp:posOffset>4876800</wp:posOffset>
          </wp:positionH>
          <wp:positionV relativeFrom="paragraph">
            <wp:posOffset>89535</wp:posOffset>
          </wp:positionV>
          <wp:extent cx="666750" cy="666750"/>
          <wp:effectExtent l="0" t="0" r="0" b="0"/>
          <wp:wrapTight wrapText="bothSides">
            <wp:wrapPolygon edited="0">
              <wp:start x="5554" y="0"/>
              <wp:lineTo x="0" y="3703"/>
              <wp:lineTo x="0" y="15429"/>
              <wp:lineTo x="3086" y="19749"/>
              <wp:lineTo x="5554" y="20983"/>
              <wp:lineTo x="15429" y="20983"/>
              <wp:lineTo x="17897" y="19749"/>
              <wp:lineTo x="20983" y="15429"/>
              <wp:lineTo x="20983" y="3703"/>
              <wp:lineTo x="15429" y="0"/>
              <wp:lineTo x="5554" y="0"/>
            </wp:wrapPolygon>
          </wp:wrapTight>
          <wp:docPr id="316" name="Picture 316" descr="C:\Users\dsmart\Downloads\iqm-centre-of-excellence-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smart\Downloads\iqm-centre-of-excellence-awar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7FC">
      <w:rPr>
        <w:rFonts w:ascii="Arial Narrow" w:hAnsi="Arial Narrow"/>
        <w:noProof/>
        <w:sz w:val="28"/>
        <w:szCs w:val="28"/>
        <w:lang w:eastAsia="en-GB"/>
      </w:rPr>
      <w:drawing>
        <wp:anchor distT="0" distB="0" distL="114300" distR="114300" simplePos="0" relativeHeight="251670528" behindDoc="1" locked="0" layoutInCell="1" allowOverlap="1" wp14:anchorId="0C106A1B" wp14:editId="6CC33465">
          <wp:simplePos x="0" y="0"/>
          <wp:positionH relativeFrom="column">
            <wp:posOffset>4162425</wp:posOffset>
          </wp:positionH>
          <wp:positionV relativeFrom="paragraph">
            <wp:posOffset>117475</wp:posOffset>
          </wp:positionV>
          <wp:extent cx="638175" cy="638175"/>
          <wp:effectExtent l="0" t="0" r="9525" b="9525"/>
          <wp:wrapTight wrapText="bothSides">
            <wp:wrapPolygon edited="0">
              <wp:start x="5803" y="0"/>
              <wp:lineTo x="0" y="3869"/>
              <wp:lineTo x="0" y="16119"/>
              <wp:lineTo x="4513" y="20633"/>
              <wp:lineTo x="5803" y="21278"/>
              <wp:lineTo x="15475" y="21278"/>
              <wp:lineTo x="16764" y="20633"/>
              <wp:lineTo x="21278" y="16119"/>
              <wp:lineTo x="21278" y="3869"/>
              <wp:lineTo x="15475" y="0"/>
              <wp:lineTo x="5803" y="0"/>
            </wp:wrapPolygon>
          </wp:wrapTight>
          <wp:docPr id="317" name="Picture 317" descr="C:\Users\dsmart\Downloads\iqm-inclusive-school-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mart\Downloads\iqm-inclusive-school-award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7BDF570" wp14:editId="6D7D8F25">
          <wp:simplePos x="0" y="0"/>
          <wp:positionH relativeFrom="column">
            <wp:posOffset>3067050</wp:posOffset>
          </wp:positionH>
          <wp:positionV relativeFrom="paragraph">
            <wp:posOffset>116840</wp:posOffset>
          </wp:positionV>
          <wp:extent cx="1026119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8" name="Picture 318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19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4E966E5" wp14:editId="091D1AC3">
          <wp:simplePos x="0" y="0"/>
          <wp:positionH relativeFrom="margin">
            <wp:posOffset>1905000</wp:posOffset>
          </wp:positionH>
          <wp:positionV relativeFrom="paragraph">
            <wp:posOffset>89535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19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3C986DD4" wp14:editId="3EBA2054">
          <wp:simplePos x="0" y="0"/>
          <wp:positionH relativeFrom="column">
            <wp:posOffset>1208405</wp:posOffset>
          </wp:positionH>
          <wp:positionV relativeFrom="paragraph">
            <wp:posOffset>66802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20" name="Picture 320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</w:rPr>
      <w:t xml:space="preserve">         </w:t>
    </w:r>
  </w:p>
  <w:p w:rsidR="006A5DBB" w:rsidRDefault="006A5DBB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DBB" w:rsidRDefault="006A5DBB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6A5DBB" w:rsidRDefault="006A5D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BB" w:rsidRDefault="006A5DBB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13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6A5DBB" w:rsidRDefault="006A5DBB">
    <w:pPr>
      <w:pStyle w:val="Header"/>
    </w:pPr>
    <w:r>
      <w:rPr>
        <w:sz w:val="32"/>
        <w:szCs w:val="24"/>
      </w:rPr>
      <w:t>Green Road, Southgate, London N14 4AD</w:t>
    </w:r>
  </w:p>
  <w:p w:rsidR="006A5DBB" w:rsidRDefault="006A5DBB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6A5DBB" w:rsidRDefault="006A5DBB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6A5DBB" w:rsidRDefault="006A5DBB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6A5DBB" w:rsidRPr="005B5D31" w:rsidRDefault="006A5DBB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44D25"/>
    <w:multiLevelType w:val="hybridMultilevel"/>
    <w:tmpl w:val="22E88BD4"/>
    <w:lvl w:ilvl="0" w:tplc="AE3CA1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64034"/>
    <w:multiLevelType w:val="hybridMultilevel"/>
    <w:tmpl w:val="569C07A4"/>
    <w:lvl w:ilvl="0" w:tplc="70FC0188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Arial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B0E4F"/>
    <w:multiLevelType w:val="hybridMultilevel"/>
    <w:tmpl w:val="2EB43CB0"/>
    <w:lvl w:ilvl="0" w:tplc="9D6E33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C7255"/>
    <w:multiLevelType w:val="hybridMultilevel"/>
    <w:tmpl w:val="AF447002"/>
    <w:lvl w:ilvl="0" w:tplc="946EAE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C4B2B"/>
    <w:multiLevelType w:val="hybridMultilevel"/>
    <w:tmpl w:val="0ECC0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E78F5"/>
    <w:rsid w:val="004E07BA"/>
    <w:rsid w:val="005B5D31"/>
    <w:rsid w:val="006431C7"/>
    <w:rsid w:val="006A5DBB"/>
    <w:rsid w:val="0073777B"/>
    <w:rsid w:val="00861E83"/>
    <w:rsid w:val="008C0588"/>
    <w:rsid w:val="008D678B"/>
    <w:rsid w:val="00A26740"/>
    <w:rsid w:val="00BB5492"/>
    <w:rsid w:val="00CA57FC"/>
    <w:rsid w:val="00CC67D5"/>
    <w:rsid w:val="00CE3D2A"/>
    <w:rsid w:val="00D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2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link w:val="Heading1Char"/>
    <w:qFormat/>
    <w:rsid w:val="00CE3D2A"/>
    <w:pPr>
      <w:keepNext/>
      <w:suppressAutoHyphens w:val="0"/>
      <w:autoSpaceDN/>
      <w:spacing w:after="0"/>
      <w:jc w:val="both"/>
      <w:textAlignment w:val="auto"/>
      <w:outlineLvl w:val="0"/>
    </w:pPr>
    <w:rPr>
      <w:rFonts w:ascii="Arial" w:eastAsia="Times New Roman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table" w:styleId="TableGrid">
    <w:name w:val="Table Grid"/>
    <w:basedOn w:val="TableNormal"/>
    <w:uiPriority w:val="39"/>
    <w:rsid w:val="00CE3D2A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CE3D2A"/>
    <w:rPr>
      <w:rFonts w:ascii="Arial" w:eastAsia="Times New Roman" w:hAnsi="Arial"/>
      <w:b/>
      <w:szCs w:val="20"/>
    </w:rPr>
  </w:style>
  <w:style w:type="paragraph" w:styleId="BodyText2">
    <w:name w:val="Body Text 2"/>
    <w:basedOn w:val="Normal"/>
    <w:link w:val="BodyText2Char"/>
    <w:rsid w:val="00CE3D2A"/>
    <w:pPr>
      <w:suppressAutoHyphens w:val="0"/>
      <w:autoSpaceDN/>
      <w:spacing w:line="480" w:lineRule="auto"/>
      <w:textAlignment w:val="auto"/>
    </w:pPr>
    <w:rPr>
      <w:rFonts w:ascii="Times New Roman" w:eastAsia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CE3D2A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E3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E5DBD-87DF-43FB-8FE8-EE0DBD003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3E012DA4.dotm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Lisa Younger</cp:lastModifiedBy>
  <cp:revision>2</cp:revision>
  <cp:lastPrinted>2018-11-22T11:54:00Z</cp:lastPrinted>
  <dcterms:created xsi:type="dcterms:W3CDTF">2018-12-05T15:59:00Z</dcterms:created>
  <dcterms:modified xsi:type="dcterms:W3CDTF">2018-12-05T15:59:00Z</dcterms:modified>
</cp:coreProperties>
</file>